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78" w:rsidRDefault="00CA1B9C" w:rsidP="00F81A6C">
      <w:pPr>
        <w:tabs>
          <w:tab w:val="left" w:pos="270"/>
        </w:tabs>
        <w:ind w:left="90" w:firstLine="270"/>
        <w:jc w:val="both"/>
        <w:rPr>
          <w:rFonts w:ascii="Arial" w:hAnsi="Arial" w:cs="Arial"/>
          <w:sz w:val="44"/>
          <w:szCs w:val="44"/>
        </w:rPr>
      </w:pPr>
      <w:bookmarkStart w:id="0" w:name="_GoBack"/>
      <w:bookmarkEnd w:id="0"/>
      <w:r>
        <w:rPr>
          <w:rFonts w:ascii="Arial" w:hAnsi="Arial" w:cs="Arial"/>
          <w:sz w:val="44"/>
          <w:szCs w:val="44"/>
        </w:rPr>
        <w:t>Monster Digital</w:t>
      </w:r>
      <w:r w:rsidR="00C06E78" w:rsidRPr="00557637">
        <w:rPr>
          <w:rFonts w:ascii="Arial" w:hAnsi="Arial" w:cs="Arial"/>
          <w:sz w:val="44"/>
          <w:szCs w:val="44"/>
        </w:rPr>
        <w:t xml:space="preserve"> Warranty</w:t>
      </w:r>
    </w:p>
    <w:p w:rsidR="00C06E78" w:rsidRPr="00557637" w:rsidRDefault="005D0FC0" w:rsidP="00F81A6C">
      <w:pPr>
        <w:tabs>
          <w:tab w:val="left" w:pos="270"/>
        </w:tabs>
        <w:ind w:left="90" w:firstLine="270"/>
        <w:jc w:val="both"/>
        <w:rPr>
          <w:rFonts w:ascii="Arial" w:hAnsi="Arial" w:cs="Arial"/>
          <w:b/>
          <w:bCs/>
          <w:sz w:val="44"/>
          <w:szCs w:val="44"/>
        </w:rPr>
      </w:pPr>
      <w:r>
        <w:rPr>
          <w:rFonts w:ascii="Arial" w:hAnsi="Arial" w:cs="Arial"/>
          <w:b/>
          <w:bCs/>
          <w:noProof/>
          <w:sz w:val="18"/>
          <w:szCs w:val="18"/>
          <w:lang w:eastAsia="en-US"/>
        </w:rPr>
        <mc:AlternateContent>
          <mc:Choice Requires="wps">
            <w:drawing>
              <wp:anchor distT="0" distB="0" distL="114300" distR="114300" simplePos="0" relativeHeight="251658240" behindDoc="0" locked="0" layoutInCell="1" allowOverlap="1" wp14:anchorId="728D62BA" wp14:editId="35117FC5">
                <wp:simplePos x="0" y="0"/>
                <wp:positionH relativeFrom="column">
                  <wp:posOffset>-114300</wp:posOffset>
                </wp:positionH>
                <wp:positionV relativeFrom="paragraph">
                  <wp:posOffset>135890</wp:posOffset>
                </wp:positionV>
                <wp:extent cx="2171700" cy="12922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9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E78" w:rsidRDefault="00C06E78" w:rsidP="00C06E78">
                            <w:pPr>
                              <w:ind w:firstLine="360"/>
                              <w:jc w:val="center"/>
                              <w:rPr>
                                <w:rFonts w:ascii="Arial" w:hAnsi="Arial" w:cs="Arial"/>
                                <w:b/>
                                <w:bCs/>
                                <w:sz w:val="18"/>
                                <w:szCs w:val="18"/>
                              </w:rPr>
                            </w:pPr>
                            <w:r>
                              <w:rPr>
                                <w:rFonts w:ascii="Arial" w:hAnsi="Arial" w:cs="Arial"/>
                                <w:b/>
                                <w:bCs/>
                                <w:sz w:val="18"/>
                                <w:szCs w:val="18"/>
                              </w:rPr>
                              <w:t>Limited Warranty</w:t>
                            </w:r>
                          </w:p>
                          <w:p w:rsidR="00C06E78" w:rsidRDefault="00C06E78" w:rsidP="00C06E78">
                            <w:pPr>
                              <w:numPr>
                                <w:ilvl w:val="0"/>
                                <w:numId w:val="1"/>
                              </w:numPr>
                              <w:rPr>
                                <w:rFonts w:ascii="Arial" w:hAnsi="Arial" w:cs="Arial"/>
                                <w:b/>
                                <w:bCs/>
                                <w:sz w:val="18"/>
                                <w:szCs w:val="18"/>
                              </w:rPr>
                            </w:pPr>
                            <w:r>
                              <w:rPr>
                                <w:rFonts w:ascii="Arial" w:hAnsi="Arial" w:cs="Arial"/>
                                <w:b/>
                                <w:bCs/>
                                <w:sz w:val="18"/>
                                <w:szCs w:val="18"/>
                              </w:rPr>
                              <w:t>Secure Digital</w:t>
                            </w:r>
                            <w:r w:rsidR="00F208E5">
                              <w:rPr>
                                <w:rFonts w:ascii="Arial" w:hAnsi="Arial" w:cs="Arial"/>
                                <w:b/>
                                <w:bCs/>
                                <w:sz w:val="18"/>
                                <w:szCs w:val="18"/>
                              </w:rPr>
                              <w:t xml:space="preserve"> - Lifetime</w:t>
                            </w:r>
                          </w:p>
                          <w:p w:rsidR="00C06E78" w:rsidRDefault="00C06E78" w:rsidP="00C06E78">
                            <w:pPr>
                              <w:numPr>
                                <w:ilvl w:val="0"/>
                                <w:numId w:val="1"/>
                              </w:numPr>
                              <w:rPr>
                                <w:rFonts w:ascii="Arial" w:hAnsi="Arial" w:cs="Arial"/>
                                <w:b/>
                                <w:bCs/>
                                <w:sz w:val="18"/>
                                <w:szCs w:val="18"/>
                              </w:rPr>
                            </w:pPr>
                            <w:r>
                              <w:rPr>
                                <w:rFonts w:ascii="Arial" w:hAnsi="Arial" w:cs="Arial"/>
                                <w:b/>
                                <w:bCs/>
                                <w:sz w:val="18"/>
                                <w:szCs w:val="18"/>
                              </w:rPr>
                              <w:t>Compact Flash</w:t>
                            </w:r>
                            <w:r w:rsidR="00F208E5">
                              <w:rPr>
                                <w:rFonts w:ascii="Arial" w:hAnsi="Arial" w:cs="Arial"/>
                                <w:b/>
                                <w:bCs/>
                                <w:sz w:val="18"/>
                                <w:szCs w:val="18"/>
                              </w:rPr>
                              <w:t xml:space="preserve"> - Lifetime</w:t>
                            </w:r>
                          </w:p>
                          <w:p w:rsidR="00C06E78" w:rsidRPr="0033446E" w:rsidRDefault="00F208E5" w:rsidP="00C06E78">
                            <w:pPr>
                              <w:numPr>
                                <w:ilvl w:val="0"/>
                                <w:numId w:val="1"/>
                              </w:numPr>
                              <w:rPr>
                                <w:rFonts w:ascii="Arial" w:hAnsi="Arial" w:cs="Arial"/>
                                <w:b/>
                                <w:bCs/>
                                <w:sz w:val="18"/>
                                <w:szCs w:val="18"/>
                              </w:rPr>
                            </w:pPr>
                            <w:r>
                              <w:rPr>
                                <w:rFonts w:ascii="Arial" w:hAnsi="Arial" w:cs="Arial"/>
                                <w:b/>
                                <w:bCs/>
                                <w:sz w:val="18"/>
                                <w:szCs w:val="18"/>
                              </w:rPr>
                              <w:t>UFD - Lifetime</w:t>
                            </w:r>
                          </w:p>
                          <w:p w:rsidR="00C06E78" w:rsidRDefault="00C06E78" w:rsidP="00C06E78">
                            <w:pPr>
                              <w:numPr>
                                <w:ilvl w:val="0"/>
                                <w:numId w:val="1"/>
                              </w:numPr>
                              <w:rPr>
                                <w:rFonts w:ascii="Arial" w:hAnsi="Arial" w:cs="Arial"/>
                                <w:b/>
                                <w:bCs/>
                                <w:sz w:val="18"/>
                                <w:szCs w:val="18"/>
                              </w:rPr>
                            </w:pPr>
                            <w:r>
                              <w:rPr>
                                <w:rFonts w:ascii="Arial" w:hAnsi="Arial" w:cs="Arial"/>
                                <w:b/>
                                <w:bCs/>
                                <w:sz w:val="18"/>
                                <w:szCs w:val="18"/>
                              </w:rPr>
                              <w:t>SSD</w:t>
                            </w:r>
                            <w:r w:rsidR="00F208E5">
                              <w:rPr>
                                <w:rFonts w:ascii="Arial" w:hAnsi="Arial" w:cs="Arial"/>
                                <w:b/>
                                <w:bCs/>
                                <w:sz w:val="18"/>
                                <w:szCs w:val="18"/>
                              </w:rPr>
                              <w:t>/SSDH – 5 years</w:t>
                            </w:r>
                          </w:p>
                          <w:p w:rsidR="00C06E78" w:rsidRPr="0033446E" w:rsidRDefault="00F208E5" w:rsidP="00C06E78">
                            <w:pPr>
                              <w:numPr>
                                <w:ilvl w:val="0"/>
                                <w:numId w:val="1"/>
                              </w:numPr>
                              <w:rPr>
                                <w:rFonts w:ascii="Arial" w:hAnsi="Arial" w:cs="Arial"/>
                                <w:b/>
                                <w:bCs/>
                                <w:sz w:val="18"/>
                                <w:szCs w:val="18"/>
                              </w:rPr>
                            </w:pPr>
                            <w:r>
                              <w:rPr>
                                <w:rFonts w:ascii="Arial" w:hAnsi="Arial" w:cs="Arial"/>
                                <w:b/>
                                <w:bCs/>
                                <w:sz w:val="18"/>
                                <w:szCs w:val="18"/>
                              </w:rPr>
                              <w:t>Security Products – 5 years</w:t>
                            </w:r>
                          </w:p>
                          <w:p w:rsidR="00C06E78" w:rsidRPr="005D0FC0" w:rsidRDefault="00F81A6C" w:rsidP="005D0FC0">
                            <w:pPr>
                              <w:pStyle w:val="ListParagraph"/>
                              <w:numPr>
                                <w:ilvl w:val="0"/>
                                <w:numId w:val="1"/>
                              </w:numPr>
                              <w:rPr>
                                <w:rFonts w:ascii="Arial" w:hAnsi="Arial" w:cs="Arial"/>
                                <w:b/>
                                <w:bCs/>
                                <w:sz w:val="18"/>
                                <w:szCs w:val="18"/>
                              </w:rPr>
                            </w:pPr>
                            <w:r>
                              <w:rPr>
                                <w:rFonts w:ascii="Arial" w:hAnsi="Arial" w:cs="Arial"/>
                                <w:b/>
                                <w:bCs/>
                                <w:sz w:val="18"/>
                                <w:szCs w:val="18"/>
                              </w:rPr>
                              <w:t>Camera</w:t>
                            </w:r>
                            <w:r w:rsidR="005D0FC0">
                              <w:rPr>
                                <w:rFonts w:ascii="Arial" w:hAnsi="Arial" w:cs="Arial"/>
                                <w:b/>
                                <w:bCs/>
                                <w:sz w:val="18"/>
                                <w:szCs w:val="18"/>
                              </w:rPr>
                              <w:t xml:space="preserve"> – 1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95pt;margin-top:10.7pt;width:171pt;height:10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" filled="f" stroked="f">
                <v:textbox>
                  <w:txbxContent>
                    <w:p w:rsidR="00C06E78" w:rsidRDefault="00C06E78" w:rsidP="00C06E78">
                      <w:pPr>
                        <w:ind w:firstLine="360"/>
                        <w:jc w:val="center"/>
                        <w:rPr>
                          <w:rFonts w:ascii="Arial" w:hAnsi="Arial" w:cs="Arial"/>
                          <w:b/>
                          <w:bCs/>
                          <w:sz w:val="18"/>
                          <w:szCs w:val="18"/>
                        </w:rPr>
                      </w:pPr>
                      <w:r>
                        <w:rPr>
                          <w:rFonts w:ascii="Arial" w:hAnsi="Arial" w:cs="Arial"/>
                          <w:b/>
                          <w:bCs/>
                          <w:sz w:val="18"/>
                          <w:szCs w:val="18"/>
                        </w:rPr>
                        <w:t>Limited Warranty</w:t>
                      </w:r>
                    </w:p>
                    <w:p w:rsidR="00C06E78" w:rsidRDefault="00C06E78" w:rsidP="00C06E78">
                      <w:pPr>
                        <w:numPr>
                          <w:ilvl w:val="0"/>
                          <w:numId w:val="1"/>
                        </w:numPr>
                        <w:rPr>
                          <w:rFonts w:ascii="Arial" w:hAnsi="Arial" w:cs="Arial"/>
                          <w:b/>
                          <w:bCs/>
                          <w:sz w:val="18"/>
                          <w:szCs w:val="18"/>
                        </w:rPr>
                      </w:pPr>
                      <w:r>
                        <w:rPr>
                          <w:rFonts w:ascii="Arial" w:hAnsi="Arial" w:cs="Arial"/>
                          <w:b/>
                          <w:bCs/>
                          <w:sz w:val="18"/>
                          <w:szCs w:val="18"/>
                        </w:rPr>
                        <w:t>Secure Digital</w:t>
                      </w:r>
                      <w:r w:rsidR="00F208E5">
                        <w:rPr>
                          <w:rFonts w:ascii="Arial" w:hAnsi="Arial" w:cs="Arial"/>
                          <w:b/>
                          <w:bCs/>
                          <w:sz w:val="18"/>
                          <w:szCs w:val="18"/>
                        </w:rPr>
                        <w:t xml:space="preserve"> - Lifetime</w:t>
                      </w:r>
                    </w:p>
                    <w:p w:rsidR="00C06E78" w:rsidRDefault="00C06E78" w:rsidP="00C06E78">
                      <w:pPr>
                        <w:numPr>
                          <w:ilvl w:val="0"/>
                          <w:numId w:val="1"/>
                        </w:numPr>
                        <w:rPr>
                          <w:rFonts w:ascii="Arial" w:hAnsi="Arial" w:cs="Arial"/>
                          <w:b/>
                          <w:bCs/>
                          <w:sz w:val="18"/>
                          <w:szCs w:val="18"/>
                        </w:rPr>
                      </w:pPr>
                      <w:r>
                        <w:rPr>
                          <w:rFonts w:ascii="Arial" w:hAnsi="Arial" w:cs="Arial"/>
                          <w:b/>
                          <w:bCs/>
                          <w:sz w:val="18"/>
                          <w:szCs w:val="18"/>
                        </w:rPr>
                        <w:t>Compact Flash</w:t>
                      </w:r>
                      <w:r w:rsidR="00F208E5">
                        <w:rPr>
                          <w:rFonts w:ascii="Arial" w:hAnsi="Arial" w:cs="Arial"/>
                          <w:b/>
                          <w:bCs/>
                          <w:sz w:val="18"/>
                          <w:szCs w:val="18"/>
                        </w:rPr>
                        <w:t xml:space="preserve"> - Lifetime</w:t>
                      </w:r>
                    </w:p>
                    <w:p w:rsidR="00C06E78" w:rsidRPr="0033446E" w:rsidRDefault="00F208E5" w:rsidP="00C06E78">
                      <w:pPr>
                        <w:numPr>
                          <w:ilvl w:val="0"/>
                          <w:numId w:val="1"/>
                        </w:numPr>
                        <w:rPr>
                          <w:rFonts w:ascii="Arial" w:hAnsi="Arial" w:cs="Arial"/>
                          <w:b/>
                          <w:bCs/>
                          <w:sz w:val="18"/>
                          <w:szCs w:val="18"/>
                        </w:rPr>
                      </w:pPr>
                      <w:r>
                        <w:rPr>
                          <w:rFonts w:ascii="Arial" w:hAnsi="Arial" w:cs="Arial"/>
                          <w:b/>
                          <w:bCs/>
                          <w:sz w:val="18"/>
                          <w:szCs w:val="18"/>
                        </w:rPr>
                        <w:t>UFD - Lifetime</w:t>
                      </w:r>
                    </w:p>
                    <w:p w:rsidR="00C06E78" w:rsidRDefault="00C06E78" w:rsidP="00C06E78">
                      <w:pPr>
                        <w:numPr>
                          <w:ilvl w:val="0"/>
                          <w:numId w:val="1"/>
                        </w:numPr>
                        <w:rPr>
                          <w:rFonts w:ascii="Arial" w:hAnsi="Arial" w:cs="Arial"/>
                          <w:b/>
                          <w:bCs/>
                          <w:sz w:val="18"/>
                          <w:szCs w:val="18"/>
                        </w:rPr>
                      </w:pPr>
                      <w:r>
                        <w:rPr>
                          <w:rFonts w:ascii="Arial" w:hAnsi="Arial" w:cs="Arial"/>
                          <w:b/>
                          <w:bCs/>
                          <w:sz w:val="18"/>
                          <w:szCs w:val="18"/>
                        </w:rPr>
                        <w:t>SSD</w:t>
                      </w:r>
                      <w:r w:rsidR="00F208E5">
                        <w:rPr>
                          <w:rFonts w:ascii="Arial" w:hAnsi="Arial" w:cs="Arial"/>
                          <w:b/>
                          <w:bCs/>
                          <w:sz w:val="18"/>
                          <w:szCs w:val="18"/>
                        </w:rPr>
                        <w:t>/SSDH – 5 years</w:t>
                      </w:r>
                    </w:p>
                    <w:p w:rsidR="00C06E78" w:rsidRPr="0033446E" w:rsidRDefault="00F208E5" w:rsidP="00C06E78">
                      <w:pPr>
                        <w:numPr>
                          <w:ilvl w:val="0"/>
                          <w:numId w:val="1"/>
                        </w:numPr>
                        <w:rPr>
                          <w:rFonts w:ascii="Arial" w:hAnsi="Arial" w:cs="Arial"/>
                          <w:b/>
                          <w:bCs/>
                          <w:sz w:val="18"/>
                          <w:szCs w:val="18"/>
                        </w:rPr>
                      </w:pPr>
                      <w:r>
                        <w:rPr>
                          <w:rFonts w:ascii="Arial" w:hAnsi="Arial" w:cs="Arial"/>
                          <w:b/>
                          <w:bCs/>
                          <w:sz w:val="18"/>
                          <w:szCs w:val="18"/>
                        </w:rPr>
                        <w:t>Security Products – 5 years</w:t>
                      </w:r>
                    </w:p>
                    <w:p w:rsidR="00C06E78" w:rsidRPr="005D0FC0" w:rsidRDefault="00F81A6C" w:rsidP="005D0FC0">
                      <w:pPr>
                        <w:pStyle w:val="ListParagraph"/>
                        <w:numPr>
                          <w:ilvl w:val="0"/>
                          <w:numId w:val="1"/>
                        </w:numPr>
                        <w:rPr>
                          <w:rFonts w:ascii="Arial" w:hAnsi="Arial" w:cs="Arial"/>
                          <w:b/>
                          <w:bCs/>
                          <w:sz w:val="18"/>
                          <w:szCs w:val="18"/>
                        </w:rPr>
                      </w:pPr>
                      <w:r>
                        <w:rPr>
                          <w:rFonts w:ascii="Arial" w:hAnsi="Arial" w:cs="Arial"/>
                          <w:b/>
                          <w:bCs/>
                          <w:sz w:val="18"/>
                          <w:szCs w:val="18"/>
                        </w:rPr>
                        <w:t>Camera</w:t>
                      </w:r>
                      <w:r w:rsidR="005D0FC0">
                        <w:rPr>
                          <w:rFonts w:ascii="Arial" w:hAnsi="Arial" w:cs="Arial"/>
                          <w:b/>
                          <w:bCs/>
                          <w:sz w:val="18"/>
                          <w:szCs w:val="18"/>
                        </w:rPr>
                        <w:t xml:space="preserve"> – 1 year</w:t>
                      </w:r>
                    </w:p>
                  </w:txbxContent>
                </v:textbox>
              </v:shape>
            </w:pict>
          </mc:Fallback>
        </mc:AlternateContent>
      </w:r>
    </w:p>
    <w:p w:rsidR="00C06E78" w:rsidRDefault="00C06E78" w:rsidP="00F81A6C">
      <w:pPr>
        <w:tabs>
          <w:tab w:val="left" w:pos="270"/>
        </w:tabs>
        <w:ind w:left="90" w:firstLine="270"/>
        <w:jc w:val="both"/>
        <w:rPr>
          <w:rFonts w:ascii="Arial" w:hAnsi="Arial" w:cs="Arial"/>
          <w:b/>
          <w:bCs/>
          <w:sz w:val="18"/>
          <w:szCs w:val="18"/>
        </w:rPr>
      </w:pPr>
    </w:p>
    <w:p w:rsidR="00C06E78" w:rsidRDefault="00C06E78" w:rsidP="00F81A6C">
      <w:pPr>
        <w:tabs>
          <w:tab w:val="left" w:pos="270"/>
        </w:tabs>
        <w:ind w:left="90" w:firstLine="270"/>
        <w:jc w:val="both"/>
        <w:rPr>
          <w:rFonts w:ascii="Arial" w:hAnsi="Arial" w:cs="Arial"/>
          <w:b/>
          <w:bCs/>
          <w:sz w:val="18"/>
          <w:szCs w:val="18"/>
        </w:rPr>
      </w:pPr>
    </w:p>
    <w:p w:rsidR="00C06E78" w:rsidRDefault="00C06E78" w:rsidP="00F81A6C">
      <w:pPr>
        <w:tabs>
          <w:tab w:val="left" w:pos="270"/>
        </w:tabs>
        <w:ind w:left="90" w:firstLine="270"/>
        <w:jc w:val="both"/>
        <w:rPr>
          <w:rFonts w:ascii="Arial" w:hAnsi="Arial" w:cs="Arial"/>
          <w:b/>
          <w:bCs/>
          <w:sz w:val="18"/>
          <w:szCs w:val="18"/>
        </w:rPr>
      </w:pPr>
    </w:p>
    <w:p w:rsidR="00C06E78" w:rsidRDefault="00C06E78" w:rsidP="00F81A6C">
      <w:pPr>
        <w:tabs>
          <w:tab w:val="left" w:pos="270"/>
        </w:tabs>
        <w:ind w:left="90" w:firstLine="270"/>
        <w:jc w:val="both"/>
        <w:rPr>
          <w:rFonts w:ascii="Arial" w:hAnsi="Arial" w:cs="Arial"/>
          <w:b/>
          <w:bCs/>
          <w:sz w:val="18"/>
          <w:szCs w:val="18"/>
        </w:rPr>
      </w:pPr>
    </w:p>
    <w:p w:rsidR="00C06E78" w:rsidRDefault="00C06E78" w:rsidP="00F81A6C">
      <w:pPr>
        <w:tabs>
          <w:tab w:val="left" w:pos="270"/>
        </w:tabs>
        <w:ind w:left="90" w:firstLine="270"/>
        <w:jc w:val="both"/>
        <w:rPr>
          <w:rFonts w:ascii="Arial" w:hAnsi="Arial" w:cs="Arial"/>
          <w:b/>
          <w:bCs/>
          <w:sz w:val="18"/>
          <w:szCs w:val="18"/>
        </w:rPr>
      </w:pPr>
    </w:p>
    <w:p w:rsidR="00C06E78" w:rsidRDefault="00C06E78" w:rsidP="00F81A6C">
      <w:pPr>
        <w:tabs>
          <w:tab w:val="left" w:pos="270"/>
        </w:tabs>
        <w:ind w:left="90" w:firstLine="270"/>
        <w:jc w:val="both"/>
        <w:rPr>
          <w:rFonts w:ascii="Arial" w:hAnsi="Arial" w:cs="Arial"/>
          <w:b/>
          <w:bCs/>
          <w:sz w:val="18"/>
          <w:szCs w:val="18"/>
        </w:rPr>
      </w:pPr>
    </w:p>
    <w:p w:rsidR="00C06E78" w:rsidRDefault="00C06E78" w:rsidP="00F81A6C">
      <w:pPr>
        <w:tabs>
          <w:tab w:val="left" w:pos="270"/>
        </w:tabs>
        <w:ind w:left="90" w:firstLine="270"/>
        <w:jc w:val="both"/>
        <w:rPr>
          <w:rFonts w:ascii="Arial" w:hAnsi="Arial" w:cs="Arial"/>
          <w:b/>
          <w:bCs/>
          <w:sz w:val="18"/>
          <w:szCs w:val="18"/>
        </w:rPr>
      </w:pPr>
    </w:p>
    <w:p w:rsidR="00C06E78" w:rsidRDefault="00C06E78" w:rsidP="00F81A6C">
      <w:pPr>
        <w:tabs>
          <w:tab w:val="left" w:pos="270"/>
        </w:tabs>
        <w:ind w:left="90" w:firstLine="270"/>
        <w:jc w:val="both"/>
        <w:rPr>
          <w:rFonts w:ascii="Arial" w:hAnsi="Arial" w:cs="Arial"/>
          <w:color w:val="2C2C2C"/>
          <w:sz w:val="18"/>
          <w:szCs w:val="18"/>
        </w:rPr>
      </w:pPr>
    </w:p>
    <w:p w:rsidR="00CA1B9C" w:rsidRPr="00CA1B9C" w:rsidRDefault="00CA1B9C" w:rsidP="00F81A6C">
      <w:pPr>
        <w:tabs>
          <w:tab w:val="left" w:pos="0"/>
        </w:tabs>
        <w:autoSpaceDE w:val="0"/>
        <w:autoSpaceDN w:val="0"/>
        <w:adjustRightInd w:val="0"/>
        <w:ind w:left="90" w:firstLine="270"/>
        <w:jc w:val="both"/>
        <w:rPr>
          <w:rFonts w:ascii="Arial" w:eastAsiaTheme="minorHAnsi" w:hAnsi="Arial" w:cs="Arial"/>
          <w:bCs/>
          <w:sz w:val="18"/>
          <w:szCs w:val="18"/>
          <w:lang w:eastAsia="en-US"/>
        </w:rPr>
      </w:pPr>
      <w:r>
        <w:rPr>
          <w:rFonts w:ascii="Arial" w:hAnsi="Arial" w:cs="Arial"/>
          <w:color w:val="2C2C2C"/>
          <w:sz w:val="18"/>
          <w:szCs w:val="18"/>
        </w:rPr>
        <w:t>Monster Digital</w:t>
      </w:r>
      <w:r w:rsidR="00C06E78" w:rsidRPr="00576A88">
        <w:rPr>
          <w:rFonts w:ascii="Arial" w:hAnsi="Arial" w:cs="Arial"/>
          <w:color w:val="2C2C2C"/>
          <w:sz w:val="18"/>
          <w:szCs w:val="18"/>
        </w:rPr>
        <w:t xml:space="preserve"> warrants to the original end user customer </w:t>
      </w:r>
      <w:r>
        <w:rPr>
          <w:rFonts w:ascii="Arial" w:hAnsi="Arial" w:cs="Arial"/>
          <w:color w:val="2C2C2C"/>
          <w:sz w:val="18"/>
          <w:szCs w:val="18"/>
        </w:rPr>
        <w:t xml:space="preserve">that </w:t>
      </w:r>
      <w:r w:rsidR="00C06E78" w:rsidRPr="00576A88">
        <w:rPr>
          <w:rFonts w:ascii="Arial" w:hAnsi="Arial" w:cs="Arial"/>
          <w:color w:val="2C2C2C"/>
          <w:sz w:val="18"/>
          <w:szCs w:val="18"/>
        </w:rPr>
        <w:t xml:space="preserve">the </w:t>
      </w:r>
      <w:r w:rsidR="007614F5">
        <w:rPr>
          <w:rFonts w:ascii="Arial" w:hAnsi="Arial" w:cs="Arial"/>
          <w:sz w:val="18"/>
          <w:szCs w:val="18"/>
        </w:rPr>
        <w:t>Monster Digital</w:t>
      </w:r>
      <w:r w:rsidR="00C06E78" w:rsidRPr="00576A88">
        <w:rPr>
          <w:rFonts w:ascii="Arial" w:hAnsi="Arial" w:cs="Arial"/>
          <w:color w:val="2C2C2C"/>
          <w:sz w:val="18"/>
          <w:szCs w:val="18"/>
        </w:rPr>
        <w:t xml:space="preserve"> products are free from defects in material and workmanship.</w:t>
      </w:r>
      <w:r w:rsidR="00C06E78" w:rsidRPr="00576A88">
        <w:rPr>
          <w:rFonts w:ascii="Arial" w:hAnsi="Arial" w:cs="Arial"/>
          <w:sz w:val="18"/>
          <w:szCs w:val="18"/>
        </w:rPr>
        <w:t xml:space="preserve"> If any</w:t>
      </w:r>
      <w:r w:rsidR="00C06E78">
        <w:rPr>
          <w:rFonts w:ascii="Arial" w:hAnsi="Arial" w:cs="Arial"/>
          <w:sz w:val="18"/>
          <w:szCs w:val="18"/>
        </w:rPr>
        <w:t xml:space="preserve"> </w:t>
      </w:r>
      <w:r>
        <w:rPr>
          <w:rFonts w:ascii="Arial" w:hAnsi="Arial" w:cs="Arial"/>
          <w:sz w:val="18"/>
          <w:szCs w:val="18"/>
        </w:rPr>
        <w:t>Monster Digital</w:t>
      </w:r>
      <w:r w:rsidR="00C06E78" w:rsidRPr="00576A88">
        <w:rPr>
          <w:rFonts w:ascii="Arial" w:hAnsi="Arial" w:cs="Arial"/>
          <w:sz w:val="18"/>
          <w:szCs w:val="18"/>
        </w:rPr>
        <w:t xml:space="preserve"> product should malfunction while used in its recommended environment during the applicable warranty period, </w:t>
      </w:r>
      <w:r>
        <w:rPr>
          <w:rFonts w:ascii="Arial" w:hAnsi="Arial" w:cs="Arial"/>
          <w:sz w:val="18"/>
          <w:szCs w:val="18"/>
        </w:rPr>
        <w:t>Monster Digital</w:t>
      </w:r>
      <w:r w:rsidR="00C06E78" w:rsidRPr="00576A88">
        <w:rPr>
          <w:rFonts w:ascii="Arial" w:hAnsi="Arial" w:cs="Arial"/>
          <w:sz w:val="18"/>
          <w:szCs w:val="18"/>
        </w:rPr>
        <w:t>, at its option, will repair or replace the product at no charge</w:t>
      </w:r>
      <w:r w:rsidR="00C06E78">
        <w:rPr>
          <w:rFonts w:ascii="Arial" w:hAnsi="Arial" w:cs="Arial"/>
          <w:sz w:val="18"/>
          <w:szCs w:val="18"/>
        </w:rPr>
        <w:t xml:space="preserve">. </w:t>
      </w:r>
      <w:r w:rsidR="00C06E78" w:rsidRPr="00576A88">
        <w:rPr>
          <w:rFonts w:ascii="Arial" w:hAnsi="Arial" w:cs="Arial"/>
          <w:color w:val="2C2C2C"/>
          <w:sz w:val="18"/>
          <w:szCs w:val="18"/>
        </w:rPr>
        <w:t>This limited warranty does not cover any damage to this product that results from improper installation, accident, abuse,</w:t>
      </w:r>
      <w:r w:rsidR="00C06E78">
        <w:rPr>
          <w:rFonts w:ascii="Arial" w:hAnsi="Arial" w:cs="Arial"/>
          <w:color w:val="2C2C2C"/>
          <w:sz w:val="18"/>
          <w:szCs w:val="18"/>
        </w:rPr>
        <w:t xml:space="preserve"> </w:t>
      </w:r>
      <w:r w:rsidR="00C06E78" w:rsidRPr="00576A88">
        <w:rPr>
          <w:rFonts w:ascii="Arial" w:hAnsi="Arial" w:cs="Arial"/>
          <w:sz w:val="18"/>
          <w:szCs w:val="18"/>
        </w:rPr>
        <w:t>neglect</w:t>
      </w:r>
      <w:r w:rsidR="00C06E78">
        <w:rPr>
          <w:rFonts w:ascii="Arial" w:hAnsi="Arial" w:cs="Arial"/>
          <w:sz w:val="18"/>
          <w:szCs w:val="18"/>
        </w:rPr>
        <w:t>, repairs, modification,</w:t>
      </w:r>
      <w:r w:rsidR="00C06E78" w:rsidRPr="00576A88">
        <w:rPr>
          <w:rFonts w:ascii="Arial" w:hAnsi="Arial" w:cs="Arial"/>
          <w:color w:val="2C2C2C"/>
          <w:sz w:val="18"/>
          <w:szCs w:val="18"/>
        </w:rPr>
        <w:t xml:space="preserve"> misuse, natural disaster, insufficient or excessive electrical supply, abnormal mechanical or environmental conditions, or any unauthorized disassembly, repair, or modification. This limited warranty also does not apply to any product on which the original identification information has been altered, obliterated or removed, has not been handled or packaged correctly, has been sold as second-hand or has been resold contrary to the US export regulations. </w:t>
      </w:r>
      <w:r>
        <w:rPr>
          <w:rFonts w:ascii="Arial" w:hAnsi="Arial" w:cs="Arial"/>
          <w:sz w:val="18"/>
          <w:szCs w:val="18"/>
        </w:rPr>
        <w:t>Monster Digital</w:t>
      </w:r>
      <w:r w:rsidR="00C06E78" w:rsidRPr="00576A88">
        <w:rPr>
          <w:rFonts w:ascii="Arial" w:hAnsi="Arial" w:cs="Arial"/>
          <w:sz w:val="18"/>
          <w:szCs w:val="18"/>
        </w:rPr>
        <w:t xml:space="preserve"> shall make the final determination as to the existence and cause of any defect. </w:t>
      </w:r>
      <w:r>
        <w:rPr>
          <w:rFonts w:ascii="Arial" w:hAnsi="Arial" w:cs="Arial"/>
          <w:sz w:val="18"/>
          <w:szCs w:val="18"/>
        </w:rPr>
        <w:t>Monster Digital</w:t>
      </w:r>
      <w:r w:rsidR="00C06E78" w:rsidRPr="00576A88">
        <w:rPr>
          <w:rFonts w:ascii="Arial" w:hAnsi="Arial" w:cs="Arial"/>
          <w:sz w:val="18"/>
          <w:szCs w:val="18"/>
        </w:rPr>
        <w:t xml:space="preserve"> will not repair or replace any product that has a "limited lifetime" which fails solely because its estimated life has expired. Buyer acknowledges and agrees that neither </w:t>
      </w:r>
      <w:r>
        <w:rPr>
          <w:rFonts w:ascii="Arial" w:hAnsi="Arial" w:cs="Arial"/>
          <w:sz w:val="18"/>
          <w:szCs w:val="18"/>
        </w:rPr>
        <w:t>Monster Digital</w:t>
      </w:r>
      <w:r w:rsidR="00C06E78" w:rsidRPr="00576A88">
        <w:rPr>
          <w:rFonts w:ascii="Arial" w:hAnsi="Arial" w:cs="Arial"/>
          <w:sz w:val="18"/>
          <w:szCs w:val="18"/>
        </w:rPr>
        <w:t xml:space="preserve"> nor any agent or representative of </w:t>
      </w:r>
      <w:r>
        <w:rPr>
          <w:rFonts w:ascii="Arial" w:hAnsi="Arial" w:cs="Arial"/>
          <w:sz w:val="18"/>
          <w:szCs w:val="18"/>
        </w:rPr>
        <w:t>Monster Digital</w:t>
      </w:r>
      <w:r w:rsidR="00C06E78" w:rsidRPr="00576A88">
        <w:rPr>
          <w:rFonts w:ascii="Arial" w:hAnsi="Arial" w:cs="Arial"/>
          <w:sz w:val="18"/>
          <w:szCs w:val="18"/>
        </w:rPr>
        <w:t xml:space="preserve"> has made any warranty, promise or guarantee regarding the product nor its suitability for any particular use except as expressly set forth herein. </w:t>
      </w:r>
      <w:r>
        <w:rPr>
          <w:rFonts w:ascii="Arial" w:hAnsi="Arial" w:cs="Arial"/>
          <w:sz w:val="18"/>
          <w:szCs w:val="18"/>
        </w:rPr>
        <w:t>Monster Digital</w:t>
      </w:r>
      <w:r w:rsidR="00C06E78" w:rsidRPr="00576A88">
        <w:rPr>
          <w:rFonts w:ascii="Arial" w:hAnsi="Arial" w:cs="Arial"/>
          <w:sz w:val="18"/>
          <w:szCs w:val="18"/>
        </w:rPr>
        <w:t xml:space="preserve"> warranty shall not be enlarged, diminished, or affected by, and no obligation or liability shall arise or grow out of, </w:t>
      </w:r>
      <w:r>
        <w:rPr>
          <w:rFonts w:ascii="Arial" w:hAnsi="Arial" w:cs="Arial"/>
          <w:sz w:val="18"/>
          <w:szCs w:val="18"/>
        </w:rPr>
        <w:t xml:space="preserve">Monster </w:t>
      </w:r>
      <w:r w:rsidR="005D0FC0">
        <w:rPr>
          <w:rFonts w:ascii="Arial" w:hAnsi="Arial" w:cs="Arial"/>
          <w:sz w:val="18"/>
          <w:szCs w:val="18"/>
        </w:rPr>
        <w:t>Digital</w:t>
      </w:r>
      <w:r w:rsidR="005D0FC0" w:rsidRPr="00576A88">
        <w:rPr>
          <w:rFonts w:ascii="Arial" w:hAnsi="Arial" w:cs="Arial"/>
          <w:sz w:val="18"/>
          <w:szCs w:val="18"/>
        </w:rPr>
        <w:t xml:space="preserve"> rendering</w:t>
      </w:r>
      <w:r w:rsidR="00C06E78" w:rsidRPr="00576A88">
        <w:rPr>
          <w:rFonts w:ascii="Arial" w:hAnsi="Arial" w:cs="Arial"/>
          <w:sz w:val="18"/>
          <w:szCs w:val="18"/>
        </w:rPr>
        <w:t xml:space="preserve"> of technical advice or service in connection with any product furnished there under. </w:t>
      </w:r>
      <w:r>
        <w:rPr>
          <w:rFonts w:ascii="Arial" w:hAnsi="Arial" w:cs="Arial"/>
          <w:sz w:val="18"/>
          <w:szCs w:val="18"/>
        </w:rPr>
        <w:t>Monster Digital</w:t>
      </w:r>
      <w:r w:rsidR="00C06E78" w:rsidRPr="00576A88">
        <w:rPr>
          <w:rFonts w:ascii="Arial" w:hAnsi="Arial" w:cs="Arial"/>
          <w:sz w:val="18"/>
          <w:szCs w:val="18"/>
        </w:rPr>
        <w:t xml:space="preserve"> makes no representation or warranty whatsoever to Buyer with respect to the performance, compatibility, appropriate use, safety or characteristics of the products, except as expressly provided herein. </w:t>
      </w:r>
      <w:r w:rsidRPr="00CA1B9C">
        <w:rPr>
          <w:rFonts w:ascii="Arial" w:eastAsiaTheme="minorHAnsi" w:hAnsi="Arial" w:cs="Arial"/>
          <w:bCs/>
          <w:sz w:val="18"/>
          <w:szCs w:val="18"/>
          <w:lang w:eastAsia="en-US"/>
        </w:rPr>
        <w:t xml:space="preserve">This warranty applies only to </w:t>
      </w:r>
      <w:r>
        <w:rPr>
          <w:rFonts w:ascii="Arial" w:hAnsi="Arial" w:cs="Arial"/>
          <w:sz w:val="18"/>
          <w:szCs w:val="18"/>
        </w:rPr>
        <w:t>Monster Digital</w:t>
      </w:r>
      <w:r w:rsidRPr="00CA1B9C">
        <w:rPr>
          <w:rFonts w:ascii="Arial" w:eastAsiaTheme="minorHAnsi" w:hAnsi="Arial" w:cs="Arial"/>
          <w:bCs/>
          <w:sz w:val="18"/>
          <w:szCs w:val="18"/>
          <w:lang w:eastAsia="en-US"/>
        </w:rPr>
        <w:t xml:space="preserve"> product and specifically, excludes 3rd party software, connected equipment or stored data.</w:t>
      </w:r>
    </w:p>
    <w:p w:rsidR="00C06E78" w:rsidRPr="00F81A6C" w:rsidRDefault="00CA1B9C" w:rsidP="00F81A6C">
      <w:pPr>
        <w:tabs>
          <w:tab w:val="left" w:pos="0"/>
        </w:tabs>
        <w:ind w:left="90" w:firstLine="270"/>
        <w:jc w:val="both"/>
        <w:rPr>
          <w:rFonts w:ascii="Arial" w:hAnsi="Arial" w:cs="Arial"/>
          <w:sz w:val="18"/>
          <w:szCs w:val="18"/>
        </w:rPr>
      </w:pPr>
      <w:r w:rsidRPr="00576A88">
        <w:rPr>
          <w:rFonts w:ascii="Arial" w:hAnsi="Arial" w:cs="Arial"/>
          <w:color w:val="2C2C2C"/>
          <w:sz w:val="18"/>
          <w:szCs w:val="18"/>
        </w:rPr>
        <w:t xml:space="preserve"> </w:t>
      </w:r>
      <w:r w:rsidR="00C06E78" w:rsidRPr="00576A88">
        <w:rPr>
          <w:rFonts w:ascii="Arial" w:hAnsi="Arial" w:cs="Arial"/>
          <w:color w:val="2C2C2C"/>
          <w:sz w:val="18"/>
          <w:szCs w:val="18"/>
        </w:rPr>
        <w:t xml:space="preserve">In the event of a claim, </w:t>
      </w:r>
      <w:r>
        <w:rPr>
          <w:rFonts w:ascii="Arial" w:hAnsi="Arial" w:cs="Arial"/>
          <w:sz w:val="18"/>
          <w:szCs w:val="18"/>
        </w:rPr>
        <w:t>Monster Digital</w:t>
      </w:r>
      <w:r w:rsidR="00C06E78" w:rsidRPr="00576A88">
        <w:rPr>
          <w:rFonts w:ascii="Arial" w:hAnsi="Arial" w:cs="Arial"/>
          <w:color w:val="2C2C2C"/>
          <w:sz w:val="18"/>
          <w:szCs w:val="18"/>
        </w:rPr>
        <w:t>'s sole obligation shall be replacement of the hardware.</w:t>
      </w:r>
      <w:r w:rsidR="00C06E78" w:rsidRPr="00576A88">
        <w:rPr>
          <w:rFonts w:ascii="Arial" w:hAnsi="Arial" w:cs="Arial"/>
          <w:sz w:val="18"/>
          <w:szCs w:val="18"/>
        </w:rPr>
        <w:t xml:space="preserve"> THE FOREGOING EXPRESS WRITTEN WARRANTIES AND REMEDIES ARE EXCLUSIVE AND ARE IN LIEU OF ANY OTHER WARRANTIES OR REMEDIES, EXPRESS, IMPLIED OR STATUTORY, INCLUDING THE IMPLIED WARRANTIES OF MERCHANTABILITY AND FITNESS FOR A PARTICULAR PURPOSE.</w:t>
      </w:r>
    </w:p>
    <w:p w:rsidR="00C06E78" w:rsidRDefault="00C06E78" w:rsidP="00F81A6C">
      <w:pPr>
        <w:tabs>
          <w:tab w:val="left" w:pos="270"/>
        </w:tabs>
        <w:ind w:left="90" w:firstLine="270"/>
        <w:jc w:val="both"/>
        <w:rPr>
          <w:rFonts w:ascii="Arial" w:hAnsi="Arial" w:cs="Arial"/>
          <w:b/>
          <w:bCs/>
          <w:color w:val="2C2C2C"/>
          <w:sz w:val="18"/>
          <w:szCs w:val="18"/>
        </w:rPr>
      </w:pPr>
    </w:p>
    <w:p w:rsidR="00C06E78" w:rsidRPr="00F81A6C" w:rsidRDefault="00C06E78" w:rsidP="00F81A6C">
      <w:pPr>
        <w:tabs>
          <w:tab w:val="left" w:pos="270"/>
        </w:tabs>
        <w:ind w:left="90"/>
        <w:rPr>
          <w:rFonts w:ascii="Arial" w:hAnsi="Arial" w:cs="Arial"/>
          <w:bCs/>
          <w:color w:val="2C2C2C"/>
          <w:sz w:val="18"/>
          <w:szCs w:val="18"/>
        </w:rPr>
      </w:pPr>
      <w:r w:rsidRPr="00F81A6C">
        <w:rPr>
          <w:rFonts w:ascii="Arial" w:hAnsi="Arial" w:cs="Arial"/>
          <w:bCs/>
          <w:color w:val="2C2C2C"/>
          <w:sz w:val="18"/>
          <w:szCs w:val="18"/>
        </w:rPr>
        <w:t>Disclaimers</w:t>
      </w:r>
      <w:r w:rsidR="00F81A6C" w:rsidRPr="00F81A6C">
        <w:rPr>
          <w:rFonts w:ascii="Arial" w:hAnsi="Arial" w:cs="Arial"/>
          <w:color w:val="2C2C2C"/>
          <w:sz w:val="18"/>
          <w:szCs w:val="18"/>
        </w:rPr>
        <w:t xml:space="preserve"> </w:t>
      </w:r>
      <w:r w:rsidRPr="00F81A6C">
        <w:rPr>
          <w:rFonts w:ascii="Arial" w:hAnsi="Arial" w:cs="Arial"/>
          <w:color w:val="2C2C2C"/>
          <w:sz w:val="18"/>
          <w:szCs w:val="18"/>
        </w:rPr>
        <w:br/>
      </w:r>
      <w:r w:rsidRPr="00F81A6C">
        <w:rPr>
          <w:rFonts w:ascii="Arial" w:hAnsi="Arial" w:cs="Arial"/>
          <w:bCs/>
          <w:color w:val="2C2C2C"/>
          <w:sz w:val="18"/>
          <w:szCs w:val="18"/>
        </w:rPr>
        <w:t xml:space="preserve">THE FOREGOING IS THE COMPLETE WARRANTY FOR </w:t>
      </w:r>
      <w:r w:rsidR="00CA1B9C" w:rsidRPr="00F81A6C">
        <w:rPr>
          <w:rFonts w:ascii="Arial" w:hAnsi="Arial" w:cs="Arial"/>
          <w:sz w:val="18"/>
          <w:szCs w:val="18"/>
        </w:rPr>
        <w:t>MONSTER DIGITAL</w:t>
      </w:r>
      <w:r w:rsidRPr="00F81A6C">
        <w:rPr>
          <w:rFonts w:ascii="Arial" w:hAnsi="Arial" w:cs="Arial"/>
          <w:bCs/>
          <w:color w:val="2C2C2C"/>
          <w:sz w:val="18"/>
          <w:szCs w:val="18"/>
        </w:rPr>
        <w:t xml:space="preserve"> PRODUCTS AND SUPERSEDES ALL OTHER WARRANTIES AND REPRESENTATIONS, WHETHER ORAL OR WRITTEN. EXCEPT AS EXPRESSLY SET FORTH ABOVE, NO OTHER WARRANTIES ARE MADE WITH RESPECT TO TANDON PRODUCTS AND TANDON EXPRESSLY DISCLAIMS ALL WARRANTIES NOT STATED HEREIN, INCLUDING, TO THE EXTENT PERMITTED BY APPLICABLE LAW, ANY WARRANTY THAT MAY EXIST UNDER NATIONAL, STATE, PROVINCIAL OR LOCAL LAW INCLUDING BUT NOT LIMITED TO ANY IMPLIED WARRANTY OF NON-INFRINGEMENT, MERCHANTABILITY OR FITNESS FOR A PARTICULAR PURPOSE. ALL WARRANTIES, WHETHER EXPRESS OR IMPLIED, ARE LIMITED TO THE PERIODS OF TIME SET FORTH ABOVE. SOME STATES OR OTHER JURISDICTIONS DO NOT ALLOW THE EXCLUSION OF IMPLIED WARRANTIES OR LIMITATIONS ON HOW LONG AN IMPLIED WARRANTY LASTS, SO THE ABOVE LIMITATIONS MAY NOT APPLY TO YOU. </w:t>
      </w:r>
      <w:r w:rsidRPr="00F81A6C">
        <w:rPr>
          <w:rFonts w:ascii="Arial" w:hAnsi="Arial" w:cs="Arial"/>
          <w:bCs/>
          <w:color w:val="2C2C2C"/>
          <w:sz w:val="18"/>
          <w:szCs w:val="18"/>
        </w:rPr>
        <w:br/>
      </w:r>
      <w:r w:rsidRPr="00F81A6C">
        <w:rPr>
          <w:rFonts w:ascii="Arial" w:hAnsi="Arial" w:cs="Arial"/>
          <w:bCs/>
          <w:color w:val="2C2C2C"/>
          <w:sz w:val="18"/>
          <w:szCs w:val="18"/>
        </w:rPr>
        <w:br/>
      </w:r>
      <w:r w:rsidR="00CA1B9C" w:rsidRPr="00F81A6C">
        <w:rPr>
          <w:rFonts w:ascii="Arial" w:hAnsi="Arial" w:cs="Arial"/>
          <w:sz w:val="18"/>
          <w:szCs w:val="18"/>
        </w:rPr>
        <w:t>MONSTER DIGITAL</w:t>
      </w:r>
      <w:r w:rsidRPr="00F81A6C">
        <w:rPr>
          <w:rFonts w:ascii="Arial" w:hAnsi="Arial" w:cs="Arial"/>
          <w:bCs/>
          <w:color w:val="2C2C2C"/>
          <w:sz w:val="18"/>
          <w:szCs w:val="18"/>
        </w:rPr>
        <w:t xml:space="preserve"> PRODUCTS ARE NOT AUTHORIZED FOR USE AS CRITICAL COMPONENTS IN LIFE SUPPORT EQUIPMENT OR FOR APPLICATIONS IN WHICH THE FAILURE OR MALFUNCTION OF THE PRODUCTS WOULD CREATE A SITUATION IN WHICH PERSONAL INJURY OR DEATH IS LIKELY TO OCCUR. </w:t>
      </w:r>
      <w:r w:rsidR="00CA1B9C" w:rsidRPr="00F81A6C">
        <w:rPr>
          <w:rFonts w:ascii="Arial" w:hAnsi="Arial" w:cs="Arial"/>
          <w:sz w:val="18"/>
          <w:szCs w:val="18"/>
        </w:rPr>
        <w:t>MONSTER DIGITAL</w:t>
      </w:r>
      <w:r w:rsidRPr="00F81A6C">
        <w:rPr>
          <w:rFonts w:ascii="Arial" w:hAnsi="Arial" w:cs="Arial"/>
          <w:bCs/>
          <w:color w:val="2C2C2C"/>
          <w:sz w:val="18"/>
          <w:szCs w:val="18"/>
        </w:rPr>
        <w:t xml:space="preserve"> SHALL NOT BE LIABLE FOR THE DEATH OF ANY PERSON OR ANY LOSS, INJURY OR DAMAGE TO PERSONS OR PROPERTY BY USE OF PRODUCTS USED IN APPLICATIONS INCLUDING, BUT NOT LIMITED TO, MILITARY OR MILITARY-RELATED EQUIPMENT, TRAFFIC CONTROL EQUIPMENT, DISASTER PREVENTION SYSTEMS AND MEDICAL OR MEDICAL-RELATED EQUIPMENT. </w:t>
      </w:r>
      <w:proofErr w:type="gramStart"/>
      <w:r w:rsidRPr="00F81A6C">
        <w:rPr>
          <w:rFonts w:ascii="Arial" w:hAnsi="Arial" w:cs="Arial"/>
          <w:bCs/>
          <w:color w:val="2C2C2C"/>
          <w:sz w:val="18"/>
          <w:szCs w:val="18"/>
        </w:rPr>
        <w:t xml:space="preserve">IF SUCH USE IS INTENDED, CONTACT </w:t>
      </w:r>
      <w:r w:rsidR="007614F5" w:rsidRPr="00F81A6C">
        <w:rPr>
          <w:rFonts w:ascii="Arial" w:hAnsi="Arial" w:cs="Arial"/>
          <w:sz w:val="18"/>
          <w:szCs w:val="18"/>
        </w:rPr>
        <w:t>MONSTER DIGITAL</w:t>
      </w:r>
      <w:r w:rsidRPr="00F81A6C">
        <w:rPr>
          <w:rFonts w:ascii="Arial" w:hAnsi="Arial" w:cs="Arial"/>
          <w:bCs/>
          <w:color w:val="2C2C2C"/>
          <w:sz w:val="18"/>
          <w:szCs w:val="18"/>
        </w:rPr>
        <w:t xml:space="preserve"> FOR COMPONENTS SUITABLE FOR SUCH APPLICATIONS.</w:t>
      </w:r>
      <w:proofErr w:type="gramEnd"/>
      <w:r w:rsidRPr="00F81A6C">
        <w:rPr>
          <w:rFonts w:ascii="Arial" w:hAnsi="Arial" w:cs="Arial"/>
          <w:bCs/>
          <w:color w:val="2C2C2C"/>
          <w:sz w:val="18"/>
          <w:szCs w:val="18"/>
        </w:rPr>
        <w:t xml:space="preserve"> </w:t>
      </w:r>
      <w:r w:rsidRPr="00F81A6C">
        <w:rPr>
          <w:rFonts w:ascii="Arial" w:hAnsi="Arial" w:cs="Arial"/>
          <w:bCs/>
          <w:color w:val="2C2C2C"/>
          <w:sz w:val="18"/>
          <w:szCs w:val="18"/>
        </w:rPr>
        <w:br/>
      </w:r>
      <w:r w:rsidRPr="00F81A6C">
        <w:rPr>
          <w:rFonts w:ascii="Arial" w:hAnsi="Arial" w:cs="Arial"/>
          <w:bCs/>
          <w:color w:val="2C2C2C"/>
          <w:sz w:val="18"/>
          <w:szCs w:val="18"/>
        </w:rPr>
        <w:br/>
      </w:r>
      <w:r w:rsidR="00CA1B9C" w:rsidRPr="00F81A6C">
        <w:rPr>
          <w:rFonts w:ascii="Arial" w:hAnsi="Arial" w:cs="Arial"/>
          <w:sz w:val="18"/>
          <w:szCs w:val="18"/>
        </w:rPr>
        <w:t>MONSTER DIGITAL</w:t>
      </w:r>
      <w:r w:rsidRPr="00F81A6C">
        <w:rPr>
          <w:rFonts w:ascii="Arial" w:hAnsi="Arial" w:cs="Arial"/>
          <w:bCs/>
          <w:color w:val="2C2C2C"/>
          <w:sz w:val="18"/>
          <w:szCs w:val="18"/>
        </w:rPr>
        <w:t xml:space="preserve">'S TOTAL LIABILITY UNDER THIS OR ANY OTHER WARRANTY, EXPRESS OR IMPLIED, IS LIMITED TO REPAIR, REPLACEMENT OR REFUND. REPAIR, REPLACEMENT OR REFUND ARE THE SOLE AND EXCLUSIVE REMEDIES FOR BREACH OF WARRANTY OR ANY OTHER LEGAL THEORY. TO THE FULLEST EXTENT PERMITTED BY APPLICABLE LAW, </w:t>
      </w:r>
      <w:r w:rsidR="007614F5" w:rsidRPr="00F81A6C">
        <w:rPr>
          <w:rFonts w:ascii="Arial" w:hAnsi="Arial" w:cs="Arial"/>
          <w:sz w:val="18"/>
          <w:szCs w:val="18"/>
        </w:rPr>
        <w:t>MONSTER DIGITAL</w:t>
      </w:r>
      <w:r w:rsidRPr="00F81A6C">
        <w:rPr>
          <w:rFonts w:ascii="Arial" w:hAnsi="Arial" w:cs="Arial"/>
          <w:bCs/>
          <w:color w:val="2C2C2C"/>
          <w:sz w:val="18"/>
          <w:szCs w:val="18"/>
        </w:rPr>
        <w:t xml:space="preserve"> SHALL NOT BE LIABLE TO THE PURCHASER OR END USER CUSTOMER OF A </w:t>
      </w:r>
      <w:r w:rsidR="00CA1B9C" w:rsidRPr="00F81A6C">
        <w:rPr>
          <w:rFonts w:ascii="Arial" w:hAnsi="Arial" w:cs="Arial"/>
          <w:sz w:val="18"/>
          <w:szCs w:val="18"/>
        </w:rPr>
        <w:t>MONSTER DIGITAL</w:t>
      </w:r>
      <w:r w:rsidRPr="00F81A6C">
        <w:rPr>
          <w:rFonts w:ascii="Arial" w:hAnsi="Arial" w:cs="Arial"/>
          <w:bCs/>
          <w:color w:val="2C2C2C"/>
          <w:sz w:val="18"/>
          <w:szCs w:val="18"/>
        </w:rPr>
        <w:t xml:space="preserve"> PRODUCT FOR ANY DAMAGES, EXPENSES, LOST DATA, LOST REVENUES, LOST SAVINGS, LOST PROFITS, OR ANY OTHER INCIDENTAL OR CONSEQUENTIAL DAMAGES ARISING FROM THE PURCHASE, USE OR INABILITY TO USE THE </w:t>
      </w:r>
      <w:r w:rsidR="00CA1B9C" w:rsidRPr="00F81A6C">
        <w:rPr>
          <w:rFonts w:ascii="Arial" w:hAnsi="Arial" w:cs="Arial"/>
          <w:sz w:val="18"/>
          <w:szCs w:val="18"/>
        </w:rPr>
        <w:t>MONSTER DIGITAL</w:t>
      </w:r>
      <w:r w:rsidRPr="00F81A6C">
        <w:rPr>
          <w:rFonts w:ascii="Arial" w:hAnsi="Arial" w:cs="Arial"/>
          <w:bCs/>
          <w:color w:val="2C2C2C"/>
          <w:sz w:val="18"/>
          <w:szCs w:val="18"/>
        </w:rPr>
        <w:t xml:space="preserve"> PRODUCT, EVEN IF </w:t>
      </w:r>
      <w:r w:rsidR="007614F5" w:rsidRPr="00F81A6C">
        <w:rPr>
          <w:rFonts w:ascii="Arial" w:hAnsi="Arial" w:cs="Arial"/>
          <w:sz w:val="18"/>
          <w:szCs w:val="18"/>
        </w:rPr>
        <w:t>MONSTER DIGITAL</w:t>
      </w:r>
      <w:r w:rsidRPr="00F81A6C">
        <w:rPr>
          <w:rFonts w:ascii="Arial" w:hAnsi="Arial" w:cs="Arial"/>
          <w:bCs/>
          <w:color w:val="2C2C2C"/>
          <w:sz w:val="18"/>
          <w:szCs w:val="18"/>
        </w:rPr>
        <w:t xml:space="preserve"> HAS BEEN ADVISED OF THE POSSIBILITY OF SUCH DAMAGES. SOME STATES OR OTHER JURISDICTIONS DO NOT ALLOW THE EXCLUSION OR LIMITATION OF INCIDENTAL OR CONSEQUENTIAL DAMAGES, SO THE ABOVE LIMITATIONS OR EXCLUSIONS MAY NOT APPLY TO YOU. </w:t>
      </w:r>
      <w:r w:rsidRPr="00F81A6C">
        <w:rPr>
          <w:rFonts w:ascii="Arial" w:hAnsi="Arial" w:cs="Arial"/>
          <w:bCs/>
          <w:color w:val="2C2C2C"/>
          <w:sz w:val="18"/>
          <w:szCs w:val="18"/>
        </w:rPr>
        <w:br/>
      </w:r>
    </w:p>
    <w:p w:rsidR="007860E0" w:rsidRPr="00F81A6C" w:rsidRDefault="00C06E78" w:rsidP="00F81A6C">
      <w:pPr>
        <w:tabs>
          <w:tab w:val="left" w:pos="270"/>
        </w:tabs>
        <w:ind w:left="90" w:firstLine="270"/>
        <w:rPr>
          <w:sz w:val="18"/>
          <w:szCs w:val="18"/>
        </w:rPr>
      </w:pPr>
      <w:r w:rsidRPr="00F81A6C">
        <w:rPr>
          <w:rFonts w:ascii="Arial" w:hAnsi="Arial" w:cs="Arial"/>
          <w:bCs/>
          <w:color w:val="2C2C2C"/>
          <w:sz w:val="18"/>
          <w:szCs w:val="18"/>
        </w:rPr>
        <w:t>WITH REGARDS TO CITIZENS OF COUNTRIES THAT ARE MEMBERS OF THE EUROPEAN UNION, IF THIS PRODUCT IS PURCHASED BY A CONSUMER AND NOT IN THE COURSE OF A BUSINESS, THIS WARRANTY SHALL NOT AFFECT YOUR STATUTORY RIGHTS AS A CONSUMER. THIS DISCLAIMER DOES NOT PURPORT TO LIMIT OR EXCLUDE TANDON'S LIABILITY FOR DEATH OR INJURY CAUSED BY ITS NEGLIGENCE OR FOR FRAUDULENT MISREPRESENTATION</w:t>
      </w:r>
    </w:p>
    <w:sectPr w:rsidR="007860E0" w:rsidRPr="00F81A6C" w:rsidSect="00F81A6C">
      <w:pgSz w:w="12240" w:h="15840" w:code="1"/>
      <w:pgMar w:top="450" w:right="108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D0501"/>
    <w:multiLevelType w:val="hybridMultilevel"/>
    <w:tmpl w:val="0A5C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78"/>
    <w:rsid w:val="002549CA"/>
    <w:rsid w:val="005358B6"/>
    <w:rsid w:val="005D0FC0"/>
    <w:rsid w:val="007614F5"/>
    <w:rsid w:val="007860E0"/>
    <w:rsid w:val="008240DB"/>
    <w:rsid w:val="00AE06B9"/>
    <w:rsid w:val="00BD75F9"/>
    <w:rsid w:val="00C06E78"/>
    <w:rsid w:val="00C437DE"/>
    <w:rsid w:val="00CA1B9C"/>
    <w:rsid w:val="00F208E5"/>
    <w:rsid w:val="00F81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78"/>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78"/>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26020-71D7-AE47-BD0C-09AA2607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779</Words>
  <Characters>4446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 Morrissey</dc:creator>
  <cp:lastModifiedBy>Aredell Roundtree</cp:lastModifiedBy>
  <cp:revision>2</cp:revision>
  <dcterms:created xsi:type="dcterms:W3CDTF">2016-06-06T19:40:00Z</dcterms:created>
  <dcterms:modified xsi:type="dcterms:W3CDTF">2016-06-06T19:40:00Z</dcterms:modified>
</cp:coreProperties>
</file>